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0B" w:rsidRPr="00DE640B" w:rsidRDefault="00DE640B" w:rsidP="00DE640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bookmarkStart w:id="0" w:name="_GoBack"/>
      <w:bookmarkEnd w:id="0"/>
      <w:r w:rsidRPr="00DE640B">
        <w:rPr>
          <w:rFonts w:ascii="Arial" w:eastAsia="Times New Roman" w:hAnsi="Arial" w:cs="Arial"/>
          <w:color w:val="000000"/>
          <w:kern w:val="36"/>
          <w:sz w:val="43"/>
          <w:szCs w:val="43"/>
        </w:rPr>
        <w:t>Внедрение УМК по обучению детей государственным языкам</w:t>
      </w:r>
    </w:p>
    <w:p w:rsidR="00DE640B" w:rsidRPr="00DE640B" w:rsidRDefault="00DE640B" w:rsidP="00DE64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Внедрение новых УМК по обучению детей государственным языкам РТ в ДОУ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 деятельностного  и компетентностного  подходов в организации педагогической работы.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Гильмутдинов.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Минобрнауки РТ.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По его словам, если раньше в преподавании языков доминировали академичность, теоретизированность, то сейчас идет обращение к практике ориентированности, мультимедийности, обучения с помощью игр, сказок, мультфильмов. «Говоря о новой методике преподавания, мы симметрично говорим о русском языке для татароязычных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Cпециально  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</w:t>
      </w:r>
      <w:r w:rsidRPr="00DE640B">
        <w:rPr>
          <w:rFonts w:ascii="Arial" w:eastAsia="Times New Roman" w:hAnsi="Arial" w:cs="Arial"/>
          <w:color w:val="000000"/>
          <w:sz w:val="24"/>
          <w:szCs w:val="24"/>
        </w:rPr>
        <w:lastRenderedPageBreak/>
        <w:t>возможность совсем юным телезрителям вместе с родителями изучать татарский язык, начиная с самых его азов.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В каждом выпуске ведущая программы, веселая и заводная Гульчачак,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DE640B" w:rsidRPr="00DE640B" w:rsidRDefault="00DE640B" w:rsidP="00DE64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Смотрите новую программу «Әкият илендә»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«Әкият илендә» на сайте Министерства образования и науки Республики Татарстан:  </w:t>
      </w:r>
      <w:r w:rsidRPr="00DE640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http://mon.tatarstan.ru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DE640B" w:rsidRPr="00DE640B" w:rsidRDefault="00DE640B" w:rsidP="00DE64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Творческими группами г. Казани и Набережных Челнов были разработаны УМК: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 комплект – по обучению татароязычных детей русскому языку «Изучаем русский язык», творческая группа под руководством Гаффаровой Сабили Муллануровны;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2 комплект – по обучению русскоязычных детей татарскому языку «Татарча сөйләшәбез» - «Говорим по-татарски», творческая группа под руководством  Зариповой Зифы Мирхатовны;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3 комплект – по обучению татароязычных детей родному языку «Туган телдә сөйләшәбез», творческая группа под руководством Хазратовой Файрузы Вакилевны;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4 комплект – для детей подготовительной к школе групп «Мәктәпкәчә яшьтәгеләр әлифбасы: авазларны уйнатып» (для татароязычных детей) автор Шаехова Резеда Камилевна, пособие «Раз – словечко, два - словечко» (занимательное обучение татарскому языку) автор Шаехова Резеда Камилевна.</w:t>
      </w:r>
    </w:p>
    <w:p w:rsidR="00DE640B" w:rsidRPr="00DE640B" w:rsidRDefault="00DE640B" w:rsidP="00DE64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«Изучаем русский язык» С.Гаффарова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Комплект «Изучаем русский язык» включает в себя программу обучения детей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Пособие для воспитателей содержит примерное распределение программного материала по темам, где выделены лексика, речевые образцы, микродиалоги,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DE640B" w:rsidRPr="00DE640B" w:rsidRDefault="00DE640B" w:rsidP="00DE64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«Татарча сөйләшәбез» - «Говорим по-татарски» З.Зарипова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Творческая группа под руководством З.М.Зариповой разработала УМК по обучению русскоязычных детей татарскому языку.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DE640B" w:rsidRPr="00DE640B" w:rsidRDefault="00DE640B" w:rsidP="00DE64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«Туган телдә сөйләшәбез»  Ф.Хазратова, З.Шәрәфетдинова, И.Хәбибуллина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lastRenderedPageBreak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В связи с этим был разработан и составлен учебно-методический комплект «Туган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Основная цель УМК “Туган телдә сөйләшәбез”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УМК “Туган телдә сөйләшәбез”  разрабатано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«Детский сад», «Осень», «Я-Человек», «Мое окружение», «Зима», «Новый год», «Папы и мамы, дедушки и бабушки», «Народное творчество», «Весна», «Лето».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DE640B" w:rsidRPr="00DE640B" w:rsidRDefault="00DE640B" w:rsidP="00DE64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«Мәктәпкәчә яшьтәгеләр әлифбасы: авазларны уйнатып»,</w:t>
      </w:r>
    </w:p>
    <w:p w:rsidR="00DE640B" w:rsidRPr="00DE640B" w:rsidRDefault="00DE640B" w:rsidP="00DE640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«Раз - словечко, два – словечко» Р.Шаехова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 xml:space="preserve">В программе предшкольного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</w:t>
      </w:r>
      <w:r w:rsidRPr="00DE640B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проводить элементарный звуковой анализ слов (в процессе моделирования). Развивать психомоторную готовность руки к письму.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Для решения этих задач опираемся на рабочие тетради «Мәктәпкәчә яшьтәгеләр әлифбасы: авазларны  уйнатып».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DE640B" w:rsidRPr="00DE640B" w:rsidRDefault="00DE640B" w:rsidP="00DE640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Состав учебно-методических комплектов (УМК):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 I.  Материалы для обучения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1. Рабочие тетради для детей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 2. Методические рекомендации и пособия    для   воспитателей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II. Материал для формирования языковой среды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1. Сборники детских художественных произведений для воспитателей и    родителей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2. Комплекты аудиоматериалов (песни, танцы)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 3. Комплекты видеоматериалов (телепередачи, учебные мультфильмы):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а) переведенные с русского языка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б) вновь созданные на татарском языке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 Мультимедийные ресурсы нового поколения для изучения детьми татарского языка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Разработаны 5 мультфильмов на татарском языке (объединение «Татармультфильм»)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Разработаны содержание 45 анимационных сюжетов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Создана познавательно-развлекательная  телевизионная передача «Әкият илендә» (трансляция по ТНВ, по воскресеньям в 9.30)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Тиражирован комплект из трех дисков: музыкальные сказки на тат.яз - «Африка хикмәтләре», «Сертотмас үрдәк», «Бардым күлгә, салдым кармак...» детские песни на тат.яз. – «Бииләр итек-читекләр» Луизы Батыр-Булгари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Разработаны аудиозаписи татарских народных танцевальных мелодий «Шома бас» (29 мелодий)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Осуществлен перевод 8 мультфильмов на татарский язык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Перевод мультипликационных фильмов «Союзмультфильм» на  татарский язык: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1.     Крокодил Гена 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2.      Чебурашка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3.      Шапокляк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4.      Как львенок и черепаха пели песню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5.      Винни-Пух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6.      Винни-Пух идет в гости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7.      Винни-Пух и день забот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8.     Котенок по имени Гав № 1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9.      Котенок по имени Гав № 2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10.  Котенок по имени Гав № 3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11.  Трое из Простоквашино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12.  Каникулы в Простоквашино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13.  Зима в Простоквашино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14.  Кто сказал «Мяу»?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15.  Золушка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16.  Двенадцать месяцев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17.  Малыш и Карлсон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18.  Карлсон вернулся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 Анимационные сюжеты (до 3-х минут):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1.     Әйдә дуслашыйк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2.     Качышлы уйныйбыз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3.     Шалкан әкияте буенча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4.     Безнең кунаклар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5.     Тәмле кибетендә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6.     Азат кунак чакыра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7.     Карусельга сәяхәт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8.     Уенчыклар үпкәләде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lastRenderedPageBreak/>
        <w:t>9.     Күңелле уеннар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10. Акбай һәм Мияу маҗаралары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11. Уйный-уйный саныйбыз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12. Күңелле ял итәбез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Аудиозаписи для детей дошкольного возраста: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Минем гаиләм                                                      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Минем туганнарым                                                 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Әйдәгез танышыйк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Минем дуслар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Әйе,юк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Кунак килгән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Сөт. Чәй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Песине сыйла                                                  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Туган көн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Алия кунакка килгән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Уйныйбыз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Алсуга бүләк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Бүләкләр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Уйныйбыз да, саныйбыз да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Создание мультипликационных фильмов на татарском языке: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Өч кыз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Алтын бөртекләр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 -                       Ике кыз</w:t>
      </w:r>
    </w:p>
    <w:p w:rsidR="00DE640B" w:rsidRPr="00DE640B" w:rsidRDefault="00DE640B" w:rsidP="00DE640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E640B">
        <w:rPr>
          <w:rFonts w:ascii="Arial" w:eastAsia="Times New Roman" w:hAnsi="Arial" w:cs="Arial"/>
          <w:color w:val="000000"/>
          <w:sz w:val="24"/>
          <w:szCs w:val="24"/>
        </w:rPr>
        <w:t>·                        Төлке белән каз</w:t>
      </w:r>
    </w:p>
    <w:p w:rsidR="00BA46D2" w:rsidRDefault="00BA46D2"/>
    <w:sectPr w:rsidR="00BA46D2" w:rsidSect="00BA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0B"/>
    <w:rsid w:val="00BA46D2"/>
    <w:rsid w:val="00DE640B"/>
    <w:rsid w:val="00F1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6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6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4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2018-01-01T06:23:00Z</dcterms:created>
  <dcterms:modified xsi:type="dcterms:W3CDTF">2018-01-01T06:23:00Z</dcterms:modified>
</cp:coreProperties>
</file>